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7E" w:rsidRPr="0069387E" w:rsidRDefault="0069387E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GulliverRM" w:hAnsi="Times New Roman" w:cs="Times New Roman"/>
          <w:kern w:val="0"/>
          <w:sz w:val="27"/>
          <w:szCs w:val="27"/>
        </w:rPr>
      </w:pPr>
      <w:r w:rsidRPr="0069387E">
        <w:rPr>
          <w:rFonts w:ascii="Times New Roman" w:eastAsia="GulliverRM" w:hAnsi="Times New Roman" w:cs="Times New Roman"/>
          <w:kern w:val="0"/>
          <w:sz w:val="27"/>
          <w:szCs w:val="27"/>
        </w:rPr>
        <w:t>Appropriate intellectual property protection and economic growth in countries</w:t>
      </w:r>
      <w:r>
        <w:rPr>
          <w:rFonts w:ascii="Times New Roman" w:hAnsi="Times New Roman" w:cs="Times New Roman" w:hint="eastAsia"/>
          <w:kern w:val="0"/>
          <w:sz w:val="27"/>
          <w:szCs w:val="27"/>
        </w:rPr>
        <w:t xml:space="preserve"> </w:t>
      </w:r>
      <w:r w:rsidRPr="0069387E">
        <w:rPr>
          <w:rFonts w:ascii="Times New Roman" w:eastAsia="GulliverRM" w:hAnsi="Times New Roman" w:cs="Times New Roman"/>
          <w:kern w:val="0"/>
          <w:sz w:val="27"/>
          <w:szCs w:val="27"/>
        </w:rPr>
        <w:t>at different levels of development</w:t>
      </w:r>
    </w:p>
    <w:p w:rsidR="0069387E" w:rsidRPr="0069387E" w:rsidRDefault="0069387E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TDLineNo" w:hAnsi="Times New Roman" w:cs="Times New Roman"/>
          <w:kern w:val="0"/>
          <w:sz w:val="10"/>
          <w:szCs w:val="10"/>
        </w:rPr>
      </w:pPr>
    </w:p>
    <w:p w:rsidR="0069387E" w:rsidRPr="0069387E" w:rsidRDefault="0069387E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TDLineNo" w:hAnsi="Times New Roman" w:cs="Times New Roman"/>
          <w:kern w:val="0"/>
          <w:sz w:val="10"/>
          <w:szCs w:val="10"/>
        </w:rPr>
      </w:pPr>
    </w:p>
    <w:p w:rsidR="0069387E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kern w:val="0"/>
          <w:sz w:val="15"/>
          <w:szCs w:val="15"/>
        </w:rPr>
      </w:pPr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 xml:space="preserve">Yee </w:t>
      </w:r>
      <w:proofErr w:type="spellStart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>Kyoung</w:t>
      </w:r>
      <w:proofErr w:type="spellEnd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 xml:space="preserve"> </w:t>
      </w:r>
      <w:proofErr w:type="spellStart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>Kim</w:t>
      </w:r>
      <w:r w:rsidRPr="000047D1">
        <w:rPr>
          <w:rFonts w:ascii="Times New Roman" w:eastAsia="GulliverRM" w:hAnsi="Times New Roman" w:cs="Times New Roman"/>
          <w:kern w:val="0"/>
          <w:sz w:val="15"/>
          <w:szCs w:val="15"/>
        </w:rPr>
        <w:t>a</w:t>
      </w:r>
      <w:proofErr w:type="spellEnd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 xml:space="preserve">, </w:t>
      </w:r>
      <w:proofErr w:type="spellStart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>Keun</w:t>
      </w:r>
      <w:proofErr w:type="spellEnd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 xml:space="preserve"> </w:t>
      </w:r>
      <w:proofErr w:type="spellStart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>Lee</w:t>
      </w:r>
      <w:r w:rsidRPr="000047D1">
        <w:rPr>
          <w:rFonts w:ascii="Times New Roman" w:eastAsia="GulliverRM" w:hAnsi="Times New Roman" w:cs="Times New Roman"/>
          <w:kern w:val="0"/>
          <w:sz w:val="15"/>
          <w:szCs w:val="15"/>
        </w:rPr>
        <w:t>b</w:t>
      </w:r>
      <w:proofErr w:type="spellEnd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 xml:space="preserve">, Walter G. </w:t>
      </w:r>
      <w:proofErr w:type="spellStart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>Park</w:t>
      </w:r>
      <w:r w:rsidRPr="000047D1">
        <w:rPr>
          <w:rFonts w:ascii="Times New Roman" w:eastAsia="GulliverRM" w:hAnsi="Times New Roman" w:cs="Times New Roman"/>
          <w:kern w:val="0"/>
          <w:sz w:val="15"/>
          <w:szCs w:val="15"/>
        </w:rPr>
        <w:t>c</w:t>
      </w:r>
      <w:proofErr w:type="spellEnd"/>
      <w:proofErr w:type="gramStart"/>
      <w:r w:rsidRPr="000047D1">
        <w:rPr>
          <w:rFonts w:ascii="Times New Roman" w:eastAsia="OnemtmiguAAAA" w:hAnsi="Times New Roman" w:cs="Times New Roman"/>
          <w:kern w:val="0"/>
          <w:sz w:val="15"/>
          <w:szCs w:val="15"/>
        </w:rPr>
        <w:t>,</w:t>
      </w:r>
      <w:r w:rsidRPr="000047D1">
        <w:rPr>
          <w:rFonts w:ascii="Times New Roman" w:eastAsia="MS Mincho" w:hAnsi="MS Mincho" w:cs="Times New Roman"/>
          <w:kern w:val="0"/>
          <w:sz w:val="15"/>
          <w:szCs w:val="15"/>
        </w:rPr>
        <w:t>∗</w:t>
      </w:r>
      <w:proofErr w:type="gramEnd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 xml:space="preserve">, </w:t>
      </w:r>
      <w:proofErr w:type="spellStart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>Kineung</w:t>
      </w:r>
      <w:proofErr w:type="spellEnd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 xml:space="preserve"> </w:t>
      </w:r>
      <w:proofErr w:type="spellStart"/>
      <w:r w:rsidRPr="000047D1">
        <w:rPr>
          <w:rFonts w:ascii="Times New Roman" w:eastAsia="GulliverRM" w:hAnsi="Times New Roman" w:cs="Times New Roman"/>
          <w:kern w:val="0"/>
          <w:sz w:val="21"/>
          <w:szCs w:val="21"/>
        </w:rPr>
        <w:t>Choo</w:t>
      </w:r>
      <w:r w:rsidRPr="000047D1">
        <w:rPr>
          <w:rFonts w:ascii="Times New Roman" w:eastAsia="GulliverRM" w:hAnsi="Times New Roman" w:cs="Times New Roman"/>
          <w:kern w:val="0"/>
          <w:sz w:val="15"/>
          <w:szCs w:val="15"/>
        </w:rPr>
        <w:t>d</w:t>
      </w:r>
      <w:proofErr w:type="spellEnd"/>
    </w:p>
    <w:p w:rsidR="000047D1" w:rsidRP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kern w:val="0"/>
          <w:sz w:val="22"/>
        </w:rPr>
      </w:pPr>
    </w:p>
    <w:p w:rsidR="0069387E" w:rsidRPr="0069387E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kern w:val="0"/>
          <w:sz w:val="22"/>
        </w:rPr>
      </w:pPr>
      <w:r>
        <w:rPr>
          <w:rFonts w:ascii="Times New Roman" w:eastAsia="HY궁서" w:hAnsi="Times New Roman" w:cs="Times New Roman" w:hint="eastAsia"/>
          <w:kern w:val="0"/>
          <w:sz w:val="22"/>
        </w:rPr>
        <w:tab/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This paper examines how the role of and utility models in innovation and economic growth varies by level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of economic development. Using a panel dataset of over 70 countries, we find that patent protection is an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important determinant of innovation and that patentable innovations contribute to economic growth in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developed countries, but not in developing. Instead, in developing economies, a minor form of intellectual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 xml:space="preserve">property rights (IPRs) </w:t>
      </w:r>
      <w:r w:rsidR="0069387E" w:rsidRPr="0069387E">
        <w:rPr>
          <w:rFonts w:ascii="Times New Roman" w:eastAsia="GulliverRM" w:hAnsi="Times New Roman" w:cs="Times New Roman"/>
          <w:kern w:val="0"/>
          <w:sz w:val="22"/>
        </w:rPr>
        <w:t>–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 xml:space="preserve"> namely utility models </w:t>
      </w:r>
      <w:r w:rsidR="0069387E" w:rsidRPr="0069387E">
        <w:rPr>
          <w:rFonts w:ascii="Times New Roman" w:eastAsia="GulliverRM" w:hAnsi="Times New Roman" w:cs="Times New Roman"/>
          <w:kern w:val="0"/>
          <w:sz w:val="22"/>
        </w:rPr>
        <w:t>–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 xml:space="preserve"> is conducive to innovation and growth, controlling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for other factors. Using Korean firm level data as a case study, we find that utility model innovations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contribute to firm performance when firms are technologically lagging and that those minor innovations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can be a learning device and thus a stepping stone for developing more patentable inventions later on.</w:t>
      </w:r>
    </w:p>
    <w:p w:rsidR="007237E4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kern w:val="0"/>
          <w:sz w:val="22"/>
        </w:rPr>
      </w:pPr>
      <w:r>
        <w:rPr>
          <w:rFonts w:ascii="Times New Roman" w:eastAsia="HY궁서" w:hAnsi="Times New Roman" w:cs="Times New Roman" w:hint="eastAsia"/>
          <w:kern w:val="0"/>
          <w:sz w:val="22"/>
        </w:rPr>
        <w:tab/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Upon reaching higher levels of technological capabilities, firms become more reliant upon patents and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less on utility models. Thus the lesson here is that patent protection enhances innovation and economic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growth in countries where the capacity to conduct innovative research exists. Where this capacity is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weaker, a system that provides incentives to conduct minor, incremental inventions is more conducive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to growth. The significance of this paper is to emphasize the importance not just of the strength of IPRs</w:t>
      </w:r>
      <w:r w:rsidR="0069387E" w:rsidRPr="0069387E">
        <w:rPr>
          <w:rFonts w:ascii="Times New Roman" w:eastAsia="HY궁서" w:hAnsi="Times New Roman" w:cs="Times New Roman" w:hint="eastAsia"/>
          <w:kern w:val="0"/>
          <w:sz w:val="22"/>
        </w:rPr>
        <w:t xml:space="preserve"> </w:t>
      </w:r>
      <w:r w:rsidR="0069387E" w:rsidRPr="0069387E">
        <w:rPr>
          <w:rFonts w:ascii="Times New Roman" w:eastAsia="HY궁서" w:hAnsi="Times New Roman" w:cs="Times New Roman"/>
          <w:kern w:val="0"/>
          <w:sz w:val="22"/>
        </w:rPr>
        <w:t>but of the appropriate type of IPRs for economic development.</w:t>
      </w: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kern w:val="0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kern w:val="0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kern w:val="0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kern w:val="0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Default="000047D1" w:rsidP="0069387E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</w:p>
    <w:p w:rsidR="000047D1" w:rsidRPr="000047D1" w:rsidRDefault="000047D1" w:rsidP="000047D1">
      <w:pPr>
        <w:wordWrap/>
        <w:adjustRightInd w:val="0"/>
        <w:spacing w:before="0" w:beforeAutospacing="0" w:after="0" w:afterAutospacing="0"/>
        <w:jc w:val="left"/>
        <w:rPr>
          <w:rFonts w:ascii="Times New Roman" w:eastAsia="GulliverIT" w:hAnsi="Times New Roman" w:cs="Times New Roman"/>
          <w:kern w:val="0"/>
          <w:sz w:val="13"/>
          <w:szCs w:val="13"/>
        </w:rPr>
      </w:pPr>
      <w:r>
        <w:rPr>
          <w:rFonts w:ascii="GulliverRM" w:eastAsia="GulliverRM" w:cs="GulliverRM"/>
          <w:kern w:val="0"/>
          <w:sz w:val="9"/>
          <w:szCs w:val="9"/>
        </w:rPr>
        <w:t>A</w:t>
      </w:r>
      <w:r>
        <w:rPr>
          <w:rFonts w:ascii="GulliverRM" w:cs="GulliverRM" w:hint="eastAsia"/>
          <w:kern w:val="0"/>
          <w:sz w:val="9"/>
          <w:szCs w:val="9"/>
        </w:rPr>
        <w:t xml:space="preserve"> </w:t>
      </w:r>
      <w:r w:rsidRPr="000047D1">
        <w:rPr>
          <w:rFonts w:ascii="Times New Roman" w:eastAsia="GulliverIT" w:hAnsi="Times New Roman" w:cs="Times New Roman"/>
          <w:kern w:val="0"/>
          <w:sz w:val="13"/>
          <w:szCs w:val="13"/>
        </w:rPr>
        <w:t>Korea Institute of Intellectual Property, Republic of</w:t>
      </w:r>
      <w:r w:rsidRPr="000047D1">
        <w:rPr>
          <w:rFonts w:ascii="Times New Roman" w:eastAsia="GulliverBL" w:hAnsi="Times New Roman" w:cs="Times New Roman"/>
          <w:b/>
          <w:bCs/>
          <w:kern w:val="0"/>
          <w:sz w:val="14"/>
          <w:szCs w:val="14"/>
        </w:rPr>
        <w:t xml:space="preserve"> </w:t>
      </w:r>
      <w:r w:rsidRPr="000047D1">
        <w:rPr>
          <w:rFonts w:ascii="Times New Roman" w:eastAsia="GulliverIT" w:hAnsi="Times New Roman" w:cs="Times New Roman"/>
          <w:kern w:val="0"/>
          <w:sz w:val="13"/>
          <w:szCs w:val="13"/>
        </w:rPr>
        <w:t>Korea</w:t>
      </w:r>
    </w:p>
    <w:p w:rsidR="000047D1" w:rsidRPr="000047D1" w:rsidRDefault="000047D1" w:rsidP="000047D1">
      <w:pPr>
        <w:wordWrap/>
        <w:adjustRightInd w:val="0"/>
        <w:spacing w:before="0" w:beforeAutospacing="0" w:after="0" w:afterAutospacing="0"/>
        <w:jc w:val="left"/>
        <w:rPr>
          <w:rFonts w:ascii="Times New Roman" w:eastAsia="GulliverIT" w:hAnsi="Times New Roman" w:cs="Times New Roman"/>
          <w:kern w:val="0"/>
          <w:sz w:val="13"/>
          <w:szCs w:val="13"/>
        </w:rPr>
      </w:pPr>
      <w:proofErr w:type="gramStart"/>
      <w:r w:rsidRPr="000047D1">
        <w:rPr>
          <w:rFonts w:ascii="Times New Roman" w:eastAsia="GulliverRM" w:hAnsi="Times New Roman" w:cs="Times New Roman"/>
          <w:kern w:val="0"/>
          <w:sz w:val="9"/>
          <w:szCs w:val="9"/>
        </w:rPr>
        <w:t>b</w:t>
      </w:r>
      <w:proofErr w:type="gramEnd"/>
      <w:r w:rsidRPr="000047D1">
        <w:rPr>
          <w:rFonts w:ascii="Times New Roman" w:eastAsia="GulliverRM" w:hAnsi="Times New Roman" w:cs="Times New Roman"/>
          <w:kern w:val="0"/>
          <w:sz w:val="9"/>
          <w:szCs w:val="9"/>
        </w:rPr>
        <w:t xml:space="preserve"> </w:t>
      </w:r>
      <w:r w:rsidRPr="000047D1">
        <w:rPr>
          <w:rFonts w:ascii="Times New Roman" w:eastAsia="GulliverIT" w:hAnsi="Times New Roman" w:cs="Times New Roman"/>
          <w:kern w:val="0"/>
          <w:sz w:val="13"/>
          <w:szCs w:val="13"/>
        </w:rPr>
        <w:t xml:space="preserve">Seoul National University, Republic of </w:t>
      </w:r>
      <w:r w:rsidRPr="000047D1">
        <w:rPr>
          <w:rFonts w:ascii="Times New Roman" w:eastAsia="TDLineNo" w:hAnsi="Times New Roman" w:cs="Times New Roman"/>
          <w:kern w:val="0"/>
          <w:sz w:val="10"/>
          <w:szCs w:val="10"/>
        </w:rPr>
        <w:t xml:space="preserve">5 </w:t>
      </w:r>
      <w:r w:rsidRPr="000047D1">
        <w:rPr>
          <w:rFonts w:ascii="Times New Roman" w:eastAsia="GulliverIT" w:hAnsi="Times New Roman" w:cs="Times New Roman"/>
          <w:kern w:val="0"/>
          <w:sz w:val="13"/>
          <w:szCs w:val="13"/>
        </w:rPr>
        <w:t>Korea</w:t>
      </w:r>
    </w:p>
    <w:p w:rsidR="000047D1" w:rsidRPr="000047D1" w:rsidRDefault="000047D1" w:rsidP="000047D1">
      <w:pPr>
        <w:wordWrap/>
        <w:adjustRightInd w:val="0"/>
        <w:spacing w:before="0" w:beforeAutospacing="0" w:after="0" w:afterAutospacing="0"/>
        <w:jc w:val="left"/>
        <w:rPr>
          <w:rFonts w:ascii="Times New Roman" w:eastAsia="GulliverIT" w:hAnsi="Times New Roman" w:cs="Times New Roman"/>
          <w:kern w:val="0"/>
          <w:sz w:val="13"/>
          <w:szCs w:val="13"/>
        </w:rPr>
      </w:pPr>
      <w:r w:rsidRPr="000047D1">
        <w:rPr>
          <w:rFonts w:ascii="Times New Roman" w:eastAsia="TDLineNo" w:hAnsi="Times New Roman" w:cs="Times New Roman"/>
          <w:kern w:val="0"/>
          <w:sz w:val="10"/>
          <w:szCs w:val="10"/>
        </w:rPr>
        <w:t xml:space="preserve">6 </w:t>
      </w:r>
      <w:r w:rsidRPr="000047D1">
        <w:rPr>
          <w:rFonts w:ascii="Times New Roman" w:eastAsia="GulliverRM" w:hAnsi="Times New Roman" w:cs="Times New Roman"/>
          <w:kern w:val="0"/>
          <w:sz w:val="9"/>
          <w:szCs w:val="9"/>
        </w:rPr>
        <w:t xml:space="preserve">c </w:t>
      </w:r>
      <w:r w:rsidRPr="000047D1">
        <w:rPr>
          <w:rFonts w:ascii="Times New Roman" w:eastAsia="GulliverIT" w:hAnsi="Times New Roman" w:cs="Times New Roman"/>
          <w:kern w:val="0"/>
          <w:sz w:val="13"/>
          <w:szCs w:val="13"/>
        </w:rPr>
        <w:t>American University, United States</w:t>
      </w:r>
    </w:p>
    <w:p w:rsidR="000047D1" w:rsidRPr="000047D1" w:rsidRDefault="000047D1" w:rsidP="000047D1">
      <w:pPr>
        <w:wordWrap/>
        <w:adjustRightInd w:val="0"/>
        <w:spacing w:before="0" w:beforeAutospacing="0" w:after="0" w:afterAutospacing="0"/>
        <w:jc w:val="left"/>
        <w:rPr>
          <w:rFonts w:ascii="Times New Roman" w:eastAsia="HY궁서" w:hAnsi="Times New Roman" w:cs="Times New Roman"/>
          <w:sz w:val="22"/>
        </w:rPr>
      </w:pPr>
      <w:proofErr w:type="gramStart"/>
      <w:r w:rsidRPr="000047D1">
        <w:rPr>
          <w:rFonts w:ascii="Times New Roman" w:eastAsia="GulliverRM" w:hAnsi="Times New Roman" w:cs="Times New Roman"/>
          <w:kern w:val="0"/>
          <w:sz w:val="9"/>
          <w:szCs w:val="9"/>
        </w:rPr>
        <w:t>d</w:t>
      </w:r>
      <w:proofErr w:type="gramEnd"/>
      <w:r w:rsidRPr="000047D1">
        <w:rPr>
          <w:rFonts w:ascii="Times New Roman" w:eastAsia="GulliverRM" w:hAnsi="Times New Roman" w:cs="Times New Roman"/>
          <w:kern w:val="0"/>
          <w:sz w:val="9"/>
          <w:szCs w:val="9"/>
        </w:rPr>
        <w:t xml:space="preserve"> </w:t>
      </w:r>
      <w:r w:rsidRPr="000047D1">
        <w:rPr>
          <w:rFonts w:ascii="Times New Roman" w:eastAsia="GulliverIT" w:hAnsi="Times New Roman" w:cs="Times New Roman"/>
          <w:kern w:val="0"/>
          <w:sz w:val="13"/>
          <w:szCs w:val="13"/>
        </w:rPr>
        <w:t xml:space="preserve">Republic of Korea Naval Academy, Republic of </w:t>
      </w:r>
      <w:r w:rsidRPr="000047D1">
        <w:rPr>
          <w:rFonts w:ascii="Times New Roman" w:eastAsia="TDLineNo" w:hAnsi="Times New Roman" w:cs="Times New Roman"/>
          <w:kern w:val="0"/>
          <w:sz w:val="10"/>
          <w:szCs w:val="10"/>
        </w:rPr>
        <w:t xml:space="preserve">7 </w:t>
      </w:r>
      <w:r w:rsidRPr="000047D1">
        <w:rPr>
          <w:rFonts w:ascii="Times New Roman" w:eastAsia="GulliverIT" w:hAnsi="Times New Roman" w:cs="Times New Roman"/>
          <w:kern w:val="0"/>
          <w:sz w:val="13"/>
          <w:szCs w:val="13"/>
        </w:rPr>
        <w:t>Korea</w:t>
      </w:r>
    </w:p>
    <w:sectPr w:rsidR="000047D1" w:rsidRPr="000047D1" w:rsidSect="007B69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B1" w:rsidRDefault="007C01B1" w:rsidP="000047D1">
      <w:pPr>
        <w:spacing w:before="0" w:after="0"/>
      </w:pPr>
      <w:r>
        <w:separator/>
      </w:r>
    </w:p>
  </w:endnote>
  <w:endnote w:type="continuationSeparator" w:id="0">
    <w:p w:rsidR="007C01B1" w:rsidRDefault="007C01B1" w:rsidP="000047D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DLineNo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nemtmiguAAA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궁서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GulliverI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ulliverBL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B1" w:rsidRDefault="007C01B1" w:rsidP="000047D1">
      <w:pPr>
        <w:spacing w:before="0" w:after="0"/>
      </w:pPr>
      <w:r>
        <w:separator/>
      </w:r>
    </w:p>
  </w:footnote>
  <w:footnote w:type="continuationSeparator" w:id="0">
    <w:p w:rsidR="007C01B1" w:rsidRDefault="007C01B1" w:rsidP="000047D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87E"/>
    <w:rsid w:val="000047D1"/>
    <w:rsid w:val="00010900"/>
    <w:rsid w:val="000156BD"/>
    <w:rsid w:val="00020D1D"/>
    <w:rsid w:val="00023F2D"/>
    <w:rsid w:val="0003191C"/>
    <w:rsid w:val="00034AD2"/>
    <w:rsid w:val="000354B4"/>
    <w:rsid w:val="00036599"/>
    <w:rsid w:val="00047008"/>
    <w:rsid w:val="00050423"/>
    <w:rsid w:val="00050501"/>
    <w:rsid w:val="00056257"/>
    <w:rsid w:val="0005642A"/>
    <w:rsid w:val="000613C5"/>
    <w:rsid w:val="00063616"/>
    <w:rsid w:val="00064D32"/>
    <w:rsid w:val="00065D99"/>
    <w:rsid w:val="00066BEA"/>
    <w:rsid w:val="00067526"/>
    <w:rsid w:val="00071E5E"/>
    <w:rsid w:val="00075058"/>
    <w:rsid w:val="00081671"/>
    <w:rsid w:val="00084A3B"/>
    <w:rsid w:val="00086B1F"/>
    <w:rsid w:val="00090E64"/>
    <w:rsid w:val="0009280E"/>
    <w:rsid w:val="000951CB"/>
    <w:rsid w:val="000A3D2D"/>
    <w:rsid w:val="000A55EE"/>
    <w:rsid w:val="000B36A9"/>
    <w:rsid w:val="000B56A0"/>
    <w:rsid w:val="000B6B13"/>
    <w:rsid w:val="000C7F3B"/>
    <w:rsid w:val="000D0D54"/>
    <w:rsid w:val="000D0E31"/>
    <w:rsid w:val="000D1B63"/>
    <w:rsid w:val="000E2593"/>
    <w:rsid w:val="000E4E95"/>
    <w:rsid w:val="000E4FD1"/>
    <w:rsid w:val="000E4FE5"/>
    <w:rsid w:val="000F1AAF"/>
    <w:rsid w:val="000F4FCF"/>
    <w:rsid w:val="000F5A51"/>
    <w:rsid w:val="000F6AEF"/>
    <w:rsid w:val="001003B5"/>
    <w:rsid w:val="00100E94"/>
    <w:rsid w:val="001055DB"/>
    <w:rsid w:val="00107868"/>
    <w:rsid w:val="001078AF"/>
    <w:rsid w:val="00110752"/>
    <w:rsid w:val="00110D5B"/>
    <w:rsid w:val="00111B49"/>
    <w:rsid w:val="00112240"/>
    <w:rsid w:val="001277C3"/>
    <w:rsid w:val="001318E4"/>
    <w:rsid w:val="00132197"/>
    <w:rsid w:val="00134E7F"/>
    <w:rsid w:val="00136AC1"/>
    <w:rsid w:val="00143640"/>
    <w:rsid w:val="00144925"/>
    <w:rsid w:val="00146A47"/>
    <w:rsid w:val="00146D10"/>
    <w:rsid w:val="00151B8A"/>
    <w:rsid w:val="00160BDC"/>
    <w:rsid w:val="00161023"/>
    <w:rsid w:val="00165BD2"/>
    <w:rsid w:val="001709BB"/>
    <w:rsid w:val="001714C3"/>
    <w:rsid w:val="001724B9"/>
    <w:rsid w:val="00180942"/>
    <w:rsid w:val="00187F8A"/>
    <w:rsid w:val="00191337"/>
    <w:rsid w:val="001934DF"/>
    <w:rsid w:val="00194592"/>
    <w:rsid w:val="00195CAD"/>
    <w:rsid w:val="001A290D"/>
    <w:rsid w:val="001A3A25"/>
    <w:rsid w:val="001A51DF"/>
    <w:rsid w:val="001A69D2"/>
    <w:rsid w:val="001B3BF4"/>
    <w:rsid w:val="001C3898"/>
    <w:rsid w:val="001C4648"/>
    <w:rsid w:val="001D208F"/>
    <w:rsid w:val="001E1D8F"/>
    <w:rsid w:val="001E2BAA"/>
    <w:rsid w:val="001F0CD9"/>
    <w:rsid w:val="001F2ABC"/>
    <w:rsid w:val="001F3011"/>
    <w:rsid w:val="001F35AF"/>
    <w:rsid w:val="001F4083"/>
    <w:rsid w:val="001F7AAE"/>
    <w:rsid w:val="002073BB"/>
    <w:rsid w:val="00211152"/>
    <w:rsid w:val="00215804"/>
    <w:rsid w:val="002241D4"/>
    <w:rsid w:val="00230BB0"/>
    <w:rsid w:val="00231E5A"/>
    <w:rsid w:val="00234884"/>
    <w:rsid w:val="002359B8"/>
    <w:rsid w:val="002436BF"/>
    <w:rsid w:val="00243B64"/>
    <w:rsid w:val="00246316"/>
    <w:rsid w:val="002552F9"/>
    <w:rsid w:val="00261D35"/>
    <w:rsid w:val="002620CE"/>
    <w:rsid w:val="002660E5"/>
    <w:rsid w:val="00267994"/>
    <w:rsid w:val="002701F2"/>
    <w:rsid w:val="0027373D"/>
    <w:rsid w:val="00277846"/>
    <w:rsid w:val="00280011"/>
    <w:rsid w:val="00283FB5"/>
    <w:rsid w:val="00293281"/>
    <w:rsid w:val="002A6A0C"/>
    <w:rsid w:val="002B66E6"/>
    <w:rsid w:val="002B70AF"/>
    <w:rsid w:val="002C33DD"/>
    <w:rsid w:val="002C5108"/>
    <w:rsid w:val="002D37D2"/>
    <w:rsid w:val="002D4590"/>
    <w:rsid w:val="002D7911"/>
    <w:rsid w:val="002F084C"/>
    <w:rsid w:val="002F2090"/>
    <w:rsid w:val="002F7150"/>
    <w:rsid w:val="002F781C"/>
    <w:rsid w:val="00320A1D"/>
    <w:rsid w:val="00321A44"/>
    <w:rsid w:val="00332790"/>
    <w:rsid w:val="003357E9"/>
    <w:rsid w:val="003365EA"/>
    <w:rsid w:val="00344BD0"/>
    <w:rsid w:val="00345742"/>
    <w:rsid w:val="00351A1C"/>
    <w:rsid w:val="00351F44"/>
    <w:rsid w:val="003532D6"/>
    <w:rsid w:val="00361814"/>
    <w:rsid w:val="00366047"/>
    <w:rsid w:val="00366F25"/>
    <w:rsid w:val="00380A0A"/>
    <w:rsid w:val="00384941"/>
    <w:rsid w:val="00386B58"/>
    <w:rsid w:val="003905A8"/>
    <w:rsid w:val="003A032E"/>
    <w:rsid w:val="003A046C"/>
    <w:rsid w:val="003A1615"/>
    <w:rsid w:val="003A5781"/>
    <w:rsid w:val="003B4EB0"/>
    <w:rsid w:val="003B50B2"/>
    <w:rsid w:val="003C1740"/>
    <w:rsid w:val="003C410B"/>
    <w:rsid w:val="003D07E3"/>
    <w:rsid w:val="003F20D1"/>
    <w:rsid w:val="003F62B4"/>
    <w:rsid w:val="003F64AF"/>
    <w:rsid w:val="003F6F6D"/>
    <w:rsid w:val="0041422A"/>
    <w:rsid w:val="0041629E"/>
    <w:rsid w:val="00421C3A"/>
    <w:rsid w:val="0042483D"/>
    <w:rsid w:val="004266AE"/>
    <w:rsid w:val="004361AB"/>
    <w:rsid w:val="00436FE9"/>
    <w:rsid w:val="004402C4"/>
    <w:rsid w:val="004439D4"/>
    <w:rsid w:val="0044624D"/>
    <w:rsid w:val="00446E02"/>
    <w:rsid w:val="00450012"/>
    <w:rsid w:val="0045033D"/>
    <w:rsid w:val="00455E90"/>
    <w:rsid w:val="00463A26"/>
    <w:rsid w:val="00464008"/>
    <w:rsid w:val="0046493E"/>
    <w:rsid w:val="0047188E"/>
    <w:rsid w:val="004875CC"/>
    <w:rsid w:val="0049088B"/>
    <w:rsid w:val="0049092A"/>
    <w:rsid w:val="00496BD7"/>
    <w:rsid w:val="004A1E1A"/>
    <w:rsid w:val="004A7761"/>
    <w:rsid w:val="004B30B3"/>
    <w:rsid w:val="004B476F"/>
    <w:rsid w:val="004B5FCB"/>
    <w:rsid w:val="004B6D1D"/>
    <w:rsid w:val="004C1B4E"/>
    <w:rsid w:val="004C57FD"/>
    <w:rsid w:val="004D6EB1"/>
    <w:rsid w:val="004E3390"/>
    <w:rsid w:val="004E3579"/>
    <w:rsid w:val="004F0D52"/>
    <w:rsid w:val="004F56C8"/>
    <w:rsid w:val="005021E2"/>
    <w:rsid w:val="0050530D"/>
    <w:rsid w:val="00506451"/>
    <w:rsid w:val="0050694D"/>
    <w:rsid w:val="00523945"/>
    <w:rsid w:val="0052409F"/>
    <w:rsid w:val="0053096E"/>
    <w:rsid w:val="00534571"/>
    <w:rsid w:val="0054003E"/>
    <w:rsid w:val="0055057A"/>
    <w:rsid w:val="00555328"/>
    <w:rsid w:val="005651E7"/>
    <w:rsid w:val="005661AA"/>
    <w:rsid w:val="0057105D"/>
    <w:rsid w:val="005734FE"/>
    <w:rsid w:val="005735DE"/>
    <w:rsid w:val="00577013"/>
    <w:rsid w:val="005820F8"/>
    <w:rsid w:val="005921A9"/>
    <w:rsid w:val="0059508E"/>
    <w:rsid w:val="00595901"/>
    <w:rsid w:val="005972E1"/>
    <w:rsid w:val="005A167F"/>
    <w:rsid w:val="005A17C1"/>
    <w:rsid w:val="005A2B3A"/>
    <w:rsid w:val="005B082B"/>
    <w:rsid w:val="005B6EBB"/>
    <w:rsid w:val="005C3045"/>
    <w:rsid w:val="005C6EE7"/>
    <w:rsid w:val="005D2C75"/>
    <w:rsid w:val="005D4A59"/>
    <w:rsid w:val="005D6733"/>
    <w:rsid w:val="005E7834"/>
    <w:rsid w:val="005F2BAC"/>
    <w:rsid w:val="005F60AD"/>
    <w:rsid w:val="00600ECB"/>
    <w:rsid w:val="00604F16"/>
    <w:rsid w:val="006056E0"/>
    <w:rsid w:val="00605931"/>
    <w:rsid w:val="006106CF"/>
    <w:rsid w:val="00612980"/>
    <w:rsid w:val="006173FB"/>
    <w:rsid w:val="00632386"/>
    <w:rsid w:val="006437A7"/>
    <w:rsid w:val="00654BA0"/>
    <w:rsid w:val="006577CE"/>
    <w:rsid w:val="00670FE7"/>
    <w:rsid w:val="00673556"/>
    <w:rsid w:val="00676773"/>
    <w:rsid w:val="00681B5F"/>
    <w:rsid w:val="006871EA"/>
    <w:rsid w:val="00691DBB"/>
    <w:rsid w:val="006935DC"/>
    <w:rsid w:val="0069387E"/>
    <w:rsid w:val="00697740"/>
    <w:rsid w:val="006A1EE9"/>
    <w:rsid w:val="006A21FA"/>
    <w:rsid w:val="006A3E8E"/>
    <w:rsid w:val="006B1E71"/>
    <w:rsid w:val="006B22A2"/>
    <w:rsid w:val="006B22AF"/>
    <w:rsid w:val="006B3DD8"/>
    <w:rsid w:val="006C2E15"/>
    <w:rsid w:val="006C5981"/>
    <w:rsid w:val="006D10E9"/>
    <w:rsid w:val="006D1FB4"/>
    <w:rsid w:val="006D50B5"/>
    <w:rsid w:val="006E6BF6"/>
    <w:rsid w:val="006F5784"/>
    <w:rsid w:val="00705090"/>
    <w:rsid w:val="0071049E"/>
    <w:rsid w:val="00711370"/>
    <w:rsid w:val="00712F48"/>
    <w:rsid w:val="00715505"/>
    <w:rsid w:val="0071575F"/>
    <w:rsid w:val="00722EBF"/>
    <w:rsid w:val="007237E4"/>
    <w:rsid w:val="007250F4"/>
    <w:rsid w:val="0072707C"/>
    <w:rsid w:val="007425AF"/>
    <w:rsid w:val="0075792F"/>
    <w:rsid w:val="00757E99"/>
    <w:rsid w:val="00760D2A"/>
    <w:rsid w:val="00762F25"/>
    <w:rsid w:val="00781F1D"/>
    <w:rsid w:val="00783C79"/>
    <w:rsid w:val="00783D2A"/>
    <w:rsid w:val="00785053"/>
    <w:rsid w:val="0078668F"/>
    <w:rsid w:val="00790A0F"/>
    <w:rsid w:val="00791A62"/>
    <w:rsid w:val="0079265A"/>
    <w:rsid w:val="007967F0"/>
    <w:rsid w:val="007A0851"/>
    <w:rsid w:val="007A149E"/>
    <w:rsid w:val="007B21E6"/>
    <w:rsid w:val="007B272D"/>
    <w:rsid w:val="007B5484"/>
    <w:rsid w:val="007B5992"/>
    <w:rsid w:val="007B626A"/>
    <w:rsid w:val="007B6909"/>
    <w:rsid w:val="007B7BB0"/>
    <w:rsid w:val="007C01B1"/>
    <w:rsid w:val="007C0267"/>
    <w:rsid w:val="007C1A41"/>
    <w:rsid w:val="007C7332"/>
    <w:rsid w:val="007D1BB6"/>
    <w:rsid w:val="007D21C9"/>
    <w:rsid w:val="007D334F"/>
    <w:rsid w:val="007D35E4"/>
    <w:rsid w:val="007D5B79"/>
    <w:rsid w:val="007D5D89"/>
    <w:rsid w:val="007D6B24"/>
    <w:rsid w:val="007D6DE6"/>
    <w:rsid w:val="007D73E7"/>
    <w:rsid w:val="007E5364"/>
    <w:rsid w:val="007E5AA1"/>
    <w:rsid w:val="007F7CED"/>
    <w:rsid w:val="00804250"/>
    <w:rsid w:val="00814229"/>
    <w:rsid w:val="008206B0"/>
    <w:rsid w:val="008224C9"/>
    <w:rsid w:val="00822912"/>
    <w:rsid w:val="00823882"/>
    <w:rsid w:val="00830C68"/>
    <w:rsid w:val="00830DBD"/>
    <w:rsid w:val="00835739"/>
    <w:rsid w:val="00844BD0"/>
    <w:rsid w:val="0084703A"/>
    <w:rsid w:val="00861709"/>
    <w:rsid w:val="00863914"/>
    <w:rsid w:val="00875570"/>
    <w:rsid w:val="008764D4"/>
    <w:rsid w:val="00876D00"/>
    <w:rsid w:val="00885BBF"/>
    <w:rsid w:val="00893835"/>
    <w:rsid w:val="00895C9F"/>
    <w:rsid w:val="008A50A6"/>
    <w:rsid w:val="008B4F7B"/>
    <w:rsid w:val="008B5C4B"/>
    <w:rsid w:val="008C02E2"/>
    <w:rsid w:val="008C2575"/>
    <w:rsid w:val="008C409D"/>
    <w:rsid w:val="008C6BF8"/>
    <w:rsid w:val="008C6C3C"/>
    <w:rsid w:val="008D4E54"/>
    <w:rsid w:val="008E0D9D"/>
    <w:rsid w:val="008E7FAC"/>
    <w:rsid w:val="008F423A"/>
    <w:rsid w:val="008F5211"/>
    <w:rsid w:val="00905DDA"/>
    <w:rsid w:val="00910D97"/>
    <w:rsid w:val="009131AF"/>
    <w:rsid w:val="00915D57"/>
    <w:rsid w:val="0092102A"/>
    <w:rsid w:val="009344FA"/>
    <w:rsid w:val="00934E78"/>
    <w:rsid w:val="009418A5"/>
    <w:rsid w:val="00943010"/>
    <w:rsid w:val="00945040"/>
    <w:rsid w:val="00950029"/>
    <w:rsid w:val="00960847"/>
    <w:rsid w:val="009642D8"/>
    <w:rsid w:val="009644FE"/>
    <w:rsid w:val="00966731"/>
    <w:rsid w:val="0096782B"/>
    <w:rsid w:val="00980295"/>
    <w:rsid w:val="009814D6"/>
    <w:rsid w:val="0098271C"/>
    <w:rsid w:val="00982EF5"/>
    <w:rsid w:val="00986433"/>
    <w:rsid w:val="00990B5F"/>
    <w:rsid w:val="00990D4B"/>
    <w:rsid w:val="009919CF"/>
    <w:rsid w:val="009B5884"/>
    <w:rsid w:val="009C4334"/>
    <w:rsid w:val="009D5808"/>
    <w:rsid w:val="009E0FB7"/>
    <w:rsid w:val="009E69EE"/>
    <w:rsid w:val="00A02402"/>
    <w:rsid w:val="00A046D2"/>
    <w:rsid w:val="00A1012E"/>
    <w:rsid w:val="00A129E5"/>
    <w:rsid w:val="00A21286"/>
    <w:rsid w:val="00A25CC8"/>
    <w:rsid w:val="00A32D58"/>
    <w:rsid w:val="00A41626"/>
    <w:rsid w:val="00A44F89"/>
    <w:rsid w:val="00A4620E"/>
    <w:rsid w:val="00A501CC"/>
    <w:rsid w:val="00A5255B"/>
    <w:rsid w:val="00A54F22"/>
    <w:rsid w:val="00A55169"/>
    <w:rsid w:val="00A56767"/>
    <w:rsid w:val="00A633D1"/>
    <w:rsid w:val="00A70D74"/>
    <w:rsid w:val="00A71E19"/>
    <w:rsid w:val="00A7583B"/>
    <w:rsid w:val="00A75DDA"/>
    <w:rsid w:val="00A84B9E"/>
    <w:rsid w:val="00A91A64"/>
    <w:rsid w:val="00A92313"/>
    <w:rsid w:val="00A92B43"/>
    <w:rsid w:val="00A9325E"/>
    <w:rsid w:val="00A96169"/>
    <w:rsid w:val="00AA1E64"/>
    <w:rsid w:val="00AA332B"/>
    <w:rsid w:val="00AA4B1C"/>
    <w:rsid w:val="00AB045A"/>
    <w:rsid w:val="00AB4F59"/>
    <w:rsid w:val="00AB7658"/>
    <w:rsid w:val="00AC0364"/>
    <w:rsid w:val="00AC1C08"/>
    <w:rsid w:val="00AC5702"/>
    <w:rsid w:val="00AD3FB0"/>
    <w:rsid w:val="00AE1756"/>
    <w:rsid w:val="00B11172"/>
    <w:rsid w:val="00B11626"/>
    <w:rsid w:val="00B11834"/>
    <w:rsid w:val="00B139ED"/>
    <w:rsid w:val="00B16AAE"/>
    <w:rsid w:val="00B203A7"/>
    <w:rsid w:val="00B26297"/>
    <w:rsid w:val="00B26556"/>
    <w:rsid w:val="00B270D7"/>
    <w:rsid w:val="00B34063"/>
    <w:rsid w:val="00B37364"/>
    <w:rsid w:val="00B406D1"/>
    <w:rsid w:val="00B428E9"/>
    <w:rsid w:val="00B465CA"/>
    <w:rsid w:val="00B509B7"/>
    <w:rsid w:val="00B5302B"/>
    <w:rsid w:val="00B57545"/>
    <w:rsid w:val="00B57901"/>
    <w:rsid w:val="00B60526"/>
    <w:rsid w:val="00B71419"/>
    <w:rsid w:val="00B71ED2"/>
    <w:rsid w:val="00B777C9"/>
    <w:rsid w:val="00B8143C"/>
    <w:rsid w:val="00B8484A"/>
    <w:rsid w:val="00B86599"/>
    <w:rsid w:val="00B91861"/>
    <w:rsid w:val="00B96D8A"/>
    <w:rsid w:val="00BA04BD"/>
    <w:rsid w:val="00BA14AA"/>
    <w:rsid w:val="00BA199E"/>
    <w:rsid w:val="00BB2FA8"/>
    <w:rsid w:val="00BC183B"/>
    <w:rsid w:val="00BD14E4"/>
    <w:rsid w:val="00BD2DD7"/>
    <w:rsid w:val="00BD5C4C"/>
    <w:rsid w:val="00BD70FF"/>
    <w:rsid w:val="00BE590F"/>
    <w:rsid w:val="00BE5F8C"/>
    <w:rsid w:val="00BF17A4"/>
    <w:rsid w:val="00C0095F"/>
    <w:rsid w:val="00C01973"/>
    <w:rsid w:val="00C06355"/>
    <w:rsid w:val="00C0719F"/>
    <w:rsid w:val="00C13A98"/>
    <w:rsid w:val="00C16144"/>
    <w:rsid w:val="00C234DA"/>
    <w:rsid w:val="00C24536"/>
    <w:rsid w:val="00C269D2"/>
    <w:rsid w:val="00C33086"/>
    <w:rsid w:val="00C337DC"/>
    <w:rsid w:val="00C33984"/>
    <w:rsid w:val="00C33D85"/>
    <w:rsid w:val="00C36455"/>
    <w:rsid w:val="00C37FD1"/>
    <w:rsid w:val="00C44519"/>
    <w:rsid w:val="00C47518"/>
    <w:rsid w:val="00C5676B"/>
    <w:rsid w:val="00C615A0"/>
    <w:rsid w:val="00C62377"/>
    <w:rsid w:val="00C63E37"/>
    <w:rsid w:val="00C67CE8"/>
    <w:rsid w:val="00C76BEF"/>
    <w:rsid w:val="00C8410B"/>
    <w:rsid w:val="00C84DF6"/>
    <w:rsid w:val="00C874AF"/>
    <w:rsid w:val="00C91378"/>
    <w:rsid w:val="00C91778"/>
    <w:rsid w:val="00C93217"/>
    <w:rsid w:val="00C9415B"/>
    <w:rsid w:val="00C943CE"/>
    <w:rsid w:val="00C954C1"/>
    <w:rsid w:val="00C971CA"/>
    <w:rsid w:val="00CA1732"/>
    <w:rsid w:val="00CA2D7D"/>
    <w:rsid w:val="00CA392E"/>
    <w:rsid w:val="00CA6EA7"/>
    <w:rsid w:val="00CB78B2"/>
    <w:rsid w:val="00CC072A"/>
    <w:rsid w:val="00CC080F"/>
    <w:rsid w:val="00CC18BD"/>
    <w:rsid w:val="00CC43E5"/>
    <w:rsid w:val="00CD032E"/>
    <w:rsid w:val="00CD62FC"/>
    <w:rsid w:val="00CE025F"/>
    <w:rsid w:val="00CF03AD"/>
    <w:rsid w:val="00CF0EC3"/>
    <w:rsid w:val="00CF2E6D"/>
    <w:rsid w:val="00D008DA"/>
    <w:rsid w:val="00D04C9B"/>
    <w:rsid w:val="00D10E00"/>
    <w:rsid w:val="00D13B91"/>
    <w:rsid w:val="00D1508A"/>
    <w:rsid w:val="00D1535A"/>
    <w:rsid w:val="00D156F0"/>
    <w:rsid w:val="00D229B4"/>
    <w:rsid w:val="00D22B79"/>
    <w:rsid w:val="00D23B4E"/>
    <w:rsid w:val="00D266FC"/>
    <w:rsid w:val="00D268E5"/>
    <w:rsid w:val="00D26AB5"/>
    <w:rsid w:val="00D349B7"/>
    <w:rsid w:val="00D36627"/>
    <w:rsid w:val="00D36706"/>
    <w:rsid w:val="00D413DF"/>
    <w:rsid w:val="00D43965"/>
    <w:rsid w:val="00D56F83"/>
    <w:rsid w:val="00D674AE"/>
    <w:rsid w:val="00D90B69"/>
    <w:rsid w:val="00D97ECB"/>
    <w:rsid w:val="00DA5AD5"/>
    <w:rsid w:val="00DA732B"/>
    <w:rsid w:val="00DB1A2A"/>
    <w:rsid w:val="00DC24C9"/>
    <w:rsid w:val="00DC37E2"/>
    <w:rsid w:val="00DD0788"/>
    <w:rsid w:val="00DE1649"/>
    <w:rsid w:val="00DE5CAE"/>
    <w:rsid w:val="00DE670B"/>
    <w:rsid w:val="00DF64A8"/>
    <w:rsid w:val="00E02B39"/>
    <w:rsid w:val="00E07E9E"/>
    <w:rsid w:val="00E10035"/>
    <w:rsid w:val="00E23B99"/>
    <w:rsid w:val="00E2503C"/>
    <w:rsid w:val="00E330DF"/>
    <w:rsid w:val="00E34825"/>
    <w:rsid w:val="00E35765"/>
    <w:rsid w:val="00E371BD"/>
    <w:rsid w:val="00E419D1"/>
    <w:rsid w:val="00E46F8C"/>
    <w:rsid w:val="00E6726A"/>
    <w:rsid w:val="00E708BD"/>
    <w:rsid w:val="00E70D50"/>
    <w:rsid w:val="00E719D1"/>
    <w:rsid w:val="00E76508"/>
    <w:rsid w:val="00E83FEC"/>
    <w:rsid w:val="00E92C89"/>
    <w:rsid w:val="00E962F9"/>
    <w:rsid w:val="00EA0099"/>
    <w:rsid w:val="00EA222E"/>
    <w:rsid w:val="00EA40D7"/>
    <w:rsid w:val="00EA4A89"/>
    <w:rsid w:val="00EB36E6"/>
    <w:rsid w:val="00EB44BC"/>
    <w:rsid w:val="00EC0502"/>
    <w:rsid w:val="00EC33B1"/>
    <w:rsid w:val="00ED0D5F"/>
    <w:rsid w:val="00ED100A"/>
    <w:rsid w:val="00ED3BA6"/>
    <w:rsid w:val="00ED4E68"/>
    <w:rsid w:val="00EE2D68"/>
    <w:rsid w:val="00EE3C56"/>
    <w:rsid w:val="00EF3576"/>
    <w:rsid w:val="00EF7105"/>
    <w:rsid w:val="00EF7212"/>
    <w:rsid w:val="00F0069F"/>
    <w:rsid w:val="00F00748"/>
    <w:rsid w:val="00F01049"/>
    <w:rsid w:val="00F02B65"/>
    <w:rsid w:val="00F17FEA"/>
    <w:rsid w:val="00F24443"/>
    <w:rsid w:val="00F27667"/>
    <w:rsid w:val="00F277C3"/>
    <w:rsid w:val="00F33A5D"/>
    <w:rsid w:val="00F413AD"/>
    <w:rsid w:val="00F42FE7"/>
    <w:rsid w:val="00F4718C"/>
    <w:rsid w:val="00F47ECC"/>
    <w:rsid w:val="00F546F7"/>
    <w:rsid w:val="00F55977"/>
    <w:rsid w:val="00F563F7"/>
    <w:rsid w:val="00F57250"/>
    <w:rsid w:val="00F62414"/>
    <w:rsid w:val="00F63273"/>
    <w:rsid w:val="00F80712"/>
    <w:rsid w:val="00F80858"/>
    <w:rsid w:val="00F90118"/>
    <w:rsid w:val="00F93BF4"/>
    <w:rsid w:val="00F954A9"/>
    <w:rsid w:val="00FA3395"/>
    <w:rsid w:val="00FA45F9"/>
    <w:rsid w:val="00FA7BAE"/>
    <w:rsid w:val="00FB04B9"/>
    <w:rsid w:val="00FB26CD"/>
    <w:rsid w:val="00FB30D4"/>
    <w:rsid w:val="00FB5028"/>
    <w:rsid w:val="00FB522E"/>
    <w:rsid w:val="00FB7083"/>
    <w:rsid w:val="00FC0EB9"/>
    <w:rsid w:val="00FE0E29"/>
    <w:rsid w:val="00FE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0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7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047D1"/>
  </w:style>
  <w:style w:type="paragraph" w:styleId="a4">
    <w:name w:val="footer"/>
    <w:basedOn w:val="a"/>
    <w:link w:val="Char0"/>
    <w:uiPriority w:val="99"/>
    <w:semiHidden/>
    <w:unhideWhenUsed/>
    <w:rsid w:val="000047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04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김이경</dc:creator>
  <cp:lastModifiedBy>USER</cp:lastModifiedBy>
  <cp:revision>2</cp:revision>
  <dcterms:created xsi:type="dcterms:W3CDTF">2011-09-30T11:16:00Z</dcterms:created>
  <dcterms:modified xsi:type="dcterms:W3CDTF">2011-09-30T11:16:00Z</dcterms:modified>
</cp:coreProperties>
</file>