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64A9" w14:textId="2CD1F0DF" w:rsidR="00557586" w:rsidRPr="0062005C" w:rsidRDefault="002367AB" w:rsidP="002367AB">
      <w:pPr>
        <w:jc w:val="center"/>
        <w:rPr>
          <w:rFonts w:ascii="Arial" w:eastAsia="ＭＳ Ｐゴシック" w:hAnsi="Arial" w:cs="Arial"/>
          <w:b/>
          <w:bCs/>
          <w:sz w:val="28"/>
          <w:szCs w:val="28"/>
        </w:rPr>
      </w:pPr>
      <w:r w:rsidRPr="0062005C">
        <w:rPr>
          <w:rFonts w:ascii="Arial" w:eastAsia="ＭＳ Ｐゴシック" w:hAnsi="Arial" w:cs="Arial"/>
          <w:b/>
          <w:bCs/>
          <w:sz w:val="28"/>
          <w:szCs w:val="28"/>
        </w:rPr>
        <w:t>Bloomberg</w:t>
      </w:r>
      <w:r w:rsidR="00A442A4" w:rsidRPr="0062005C">
        <w:rPr>
          <w:rFonts w:ascii="Arial" w:eastAsia="ＭＳ Ｐゴシック" w:hAnsi="Arial" w:cs="Arial"/>
          <w:b/>
          <w:bCs/>
          <w:sz w:val="28"/>
          <w:szCs w:val="28"/>
        </w:rPr>
        <w:t xml:space="preserve"> </w:t>
      </w:r>
      <w:r w:rsidR="00A442A4" w:rsidRPr="0062005C">
        <w:rPr>
          <w:rFonts w:ascii="Arial" w:eastAsia="ＭＳ Ｐゴシック" w:hAnsi="Arial" w:cs="Arial"/>
          <w:b/>
          <w:bCs/>
          <w:sz w:val="28"/>
          <w:szCs w:val="28"/>
        </w:rPr>
        <w:t>Database Usage Application and Pledge Form</w:t>
      </w:r>
    </w:p>
    <w:p w14:paraId="2EB4D896" w14:textId="6AE5D159" w:rsidR="00494C5D" w:rsidRPr="0062005C" w:rsidRDefault="00494C5D" w:rsidP="002367AB">
      <w:pPr>
        <w:jc w:val="left"/>
        <w:rPr>
          <w:rFonts w:ascii="Arial" w:eastAsia="ＭＳ Ｐゴシック" w:hAnsi="Arial" w:cs="Arial"/>
        </w:rPr>
      </w:pPr>
    </w:p>
    <w:p w14:paraId="0D9D41E4" w14:textId="7C8E7F11" w:rsidR="00494C5D" w:rsidRPr="0062005C" w:rsidRDefault="00A442A4" w:rsidP="002367AB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 xml:space="preserve">Dear </w:t>
      </w:r>
      <w:r w:rsidRPr="0062005C">
        <w:rPr>
          <w:rFonts w:ascii="Arial" w:eastAsia="ＭＳ Ｐゴシック" w:hAnsi="Arial" w:cs="Arial"/>
        </w:rPr>
        <w:t xml:space="preserve">Dean of the Graduate School of Economics, </w:t>
      </w:r>
      <w:proofErr w:type="spellStart"/>
      <w:r w:rsidRPr="0062005C">
        <w:rPr>
          <w:rFonts w:ascii="Arial" w:eastAsia="ＭＳ Ｐゴシック" w:hAnsi="Arial" w:cs="Arial"/>
        </w:rPr>
        <w:t>Hitotsubashi</w:t>
      </w:r>
      <w:proofErr w:type="spellEnd"/>
      <w:r w:rsidRPr="0062005C">
        <w:rPr>
          <w:rFonts w:ascii="Arial" w:eastAsia="ＭＳ Ｐゴシック" w:hAnsi="Arial" w:cs="Arial"/>
        </w:rPr>
        <w:t xml:space="preserve"> University</w:t>
      </w:r>
      <w:r w:rsidRPr="0062005C">
        <w:rPr>
          <w:rFonts w:ascii="Arial" w:eastAsia="ＭＳ Ｐゴシック" w:hAnsi="Arial" w:cs="Arial"/>
        </w:rPr>
        <w:t>:</w:t>
      </w:r>
    </w:p>
    <w:p w14:paraId="6B31DEE1" w14:textId="734045D0" w:rsidR="002367AB" w:rsidRPr="0062005C" w:rsidRDefault="002367AB" w:rsidP="002367AB">
      <w:pPr>
        <w:jc w:val="left"/>
        <w:rPr>
          <w:rFonts w:ascii="Arial" w:eastAsia="ＭＳ Ｐゴシック" w:hAnsi="Arial" w:cs="Arial"/>
        </w:rPr>
      </w:pPr>
    </w:p>
    <w:p w14:paraId="00541E28" w14:textId="0FC3B911" w:rsidR="006464E0" w:rsidRPr="0062005C" w:rsidRDefault="00A442A4" w:rsidP="002367AB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hereby apply to use the Bloomberg database for research and other purposes, as detailed below.</w:t>
      </w:r>
      <w:r w:rsidR="00494C5D" w:rsidRPr="0062005C">
        <w:rPr>
          <w:rFonts w:ascii="Arial" w:eastAsia="ＭＳ Ｐゴシック" w:hAnsi="Arial" w:cs="Arial"/>
        </w:rPr>
        <w:t>．</w:t>
      </w:r>
      <w:r w:rsidR="008C0544" w:rsidRPr="0062005C">
        <w:rPr>
          <w:rFonts w:ascii="Arial" w:eastAsia="ＭＳ Ｐゴシック" w:hAnsi="Arial" w:cs="Arial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1D27" w:rsidRPr="0062005C" w14:paraId="0FDEB5C3" w14:textId="77777777" w:rsidTr="009E1D27">
        <w:tc>
          <w:tcPr>
            <w:tcW w:w="4247" w:type="dxa"/>
          </w:tcPr>
          <w:p w14:paraId="0639FE47" w14:textId="78C8D7A2" w:rsidR="009E1D27" w:rsidRPr="0062005C" w:rsidRDefault="009E1D27" w:rsidP="002367AB">
            <w:pPr>
              <w:jc w:val="left"/>
              <w:rPr>
                <w:rFonts w:ascii="Arial" w:eastAsia="ＭＳ Ｐゴシック" w:hAnsi="Arial" w:cs="Arial"/>
              </w:rPr>
            </w:pPr>
          </w:p>
          <w:p w14:paraId="31627EBA" w14:textId="77777777" w:rsidR="009E1D27" w:rsidRPr="0062005C" w:rsidRDefault="009E1D27" w:rsidP="002367AB">
            <w:pPr>
              <w:jc w:val="left"/>
              <w:rPr>
                <w:rFonts w:ascii="Arial" w:eastAsia="ＭＳ Ｐゴシック" w:hAnsi="Arial" w:cs="Arial"/>
              </w:rPr>
            </w:pPr>
          </w:p>
          <w:p w14:paraId="499AFD0B" w14:textId="6757E113" w:rsidR="006D78D0" w:rsidRPr="0062005C" w:rsidRDefault="006D78D0" w:rsidP="002367AB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4247" w:type="dxa"/>
          </w:tcPr>
          <w:p w14:paraId="59EA62D7" w14:textId="1CEAA802" w:rsidR="009E1D27" w:rsidRPr="0062005C" w:rsidRDefault="00A442A4" w:rsidP="002367AB">
            <w:pPr>
              <w:jc w:val="left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>Date</w:t>
            </w:r>
          </w:p>
        </w:tc>
      </w:tr>
      <w:tr w:rsidR="00494C5D" w:rsidRPr="0062005C" w14:paraId="0D7211DF" w14:textId="77777777" w:rsidTr="009E1D27">
        <w:tc>
          <w:tcPr>
            <w:tcW w:w="4247" w:type="dxa"/>
          </w:tcPr>
          <w:p w14:paraId="72F6B9CD" w14:textId="0C24E195" w:rsidR="00494C5D" w:rsidRPr="0062005C" w:rsidRDefault="00A442A4" w:rsidP="00494C5D">
            <w:pPr>
              <w:jc w:val="left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>School (</w:t>
            </w:r>
            <w:r w:rsidR="00575601">
              <w:rPr>
                <w:rFonts w:ascii="Arial" w:eastAsia="ＭＳ Ｐゴシック" w:hAnsi="Arial" w:cs="Arial" w:hint="eastAsia"/>
              </w:rPr>
              <w:t>Faculty</w:t>
            </w:r>
            <w:r w:rsidRPr="0062005C">
              <w:rPr>
                <w:rFonts w:ascii="Arial" w:eastAsia="ＭＳ Ｐゴシック" w:hAnsi="Arial" w:cs="Arial"/>
              </w:rPr>
              <w:t>) and Year</w:t>
            </w:r>
          </w:p>
          <w:p w14:paraId="04624931" w14:textId="77777777" w:rsidR="00494C5D" w:rsidRPr="0062005C" w:rsidRDefault="00494C5D" w:rsidP="00494C5D">
            <w:pPr>
              <w:jc w:val="left"/>
              <w:rPr>
                <w:rFonts w:ascii="Arial" w:eastAsia="ＭＳ Ｐゴシック" w:hAnsi="Arial" w:cs="Arial"/>
              </w:rPr>
            </w:pPr>
          </w:p>
          <w:p w14:paraId="3E044CA2" w14:textId="2AA483D5" w:rsidR="006D78D0" w:rsidRPr="0062005C" w:rsidRDefault="006D78D0" w:rsidP="00494C5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4247" w:type="dxa"/>
          </w:tcPr>
          <w:p w14:paraId="45FCC72E" w14:textId="238CAD48" w:rsidR="00494C5D" w:rsidRPr="0062005C" w:rsidRDefault="00A442A4" w:rsidP="00494C5D">
            <w:pPr>
              <w:jc w:val="left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>Name</w:t>
            </w:r>
          </w:p>
        </w:tc>
      </w:tr>
      <w:tr w:rsidR="00494C5D" w:rsidRPr="0062005C" w14:paraId="06A502F2" w14:textId="77777777" w:rsidTr="009E1D27">
        <w:tc>
          <w:tcPr>
            <w:tcW w:w="4247" w:type="dxa"/>
          </w:tcPr>
          <w:p w14:paraId="08C34099" w14:textId="2288E904" w:rsidR="006D78D0" w:rsidRPr="0062005C" w:rsidRDefault="00A442A4" w:rsidP="00494C5D">
            <w:pPr>
              <w:jc w:val="left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>Student ID</w:t>
            </w:r>
          </w:p>
        </w:tc>
        <w:tc>
          <w:tcPr>
            <w:tcW w:w="4247" w:type="dxa"/>
          </w:tcPr>
          <w:p w14:paraId="2EF58580" w14:textId="12A0071B" w:rsidR="00494C5D" w:rsidRPr="0062005C" w:rsidRDefault="00A442A4" w:rsidP="00494C5D">
            <w:pPr>
              <w:jc w:val="left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>Phone Number</w:t>
            </w:r>
          </w:p>
          <w:p w14:paraId="2AE97388" w14:textId="77777777" w:rsidR="00494C5D" w:rsidRPr="0062005C" w:rsidRDefault="00494C5D" w:rsidP="00494C5D">
            <w:pPr>
              <w:jc w:val="left"/>
              <w:rPr>
                <w:rFonts w:ascii="Arial" w:eastAsia="ＭＳ Ｐゴシック" w:hAnsi="Arial" w:cs="Arial"/>
              </w:rPr>
            </w:pPr>
          </w:p>
          <w:p w14:paraId="4591D4FF" w14:textId="6EDCE27B" w:rsidR="006D78D0" w:rsidRPr="0062005C" w:rsidRDefault="006D78D0" w:rsidP="00494C5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300162" w:rsidRPr="0062005C" w14:paraId="37482371" w14:textId="77777777" w:rsidTr="001A39A9">
        <w:tc>
          <w:tcPr>
            <w:tcW w:w="8494" w:type="dxa"/>
            <w:gridSpan w:val="2"/>
          </w:tcPr>
          <w:p w14:paraId="0BFC99F1" w14:textId="53951B44" w:rsidR="009B5C71" w:rsidRPr="0062005C" w:rsidRDefault="00A442A4" w:rsidP="00494C5D">
            <w:pPr>
              <w:jc w:val="left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>Usage Period (up to the end of the current fiscal year at maximum)</w:t>
            </w:r>
            <w:r w:rsidR="009B5C71" w:rsidRPr="0062005C">
              <w:rPr>
                <w:rFonts w:ascii="Arial" w:eastAsia="ＭＳ Ｐゴシック" w:hAnsi="Arial" w:cs="Arial"/>
              </w:rPr>
              <w:t>：</w:t>
            </w:r>
          </w:p>
          <w:p w14:paraId="3D3F7B02" w14:textId="77777777" w:rsidR="006D78D0" w:rsidRPr="0062005C" w:rsidRDefault="006D78D0" w:rsidP="00494C5D">
            <w:pPr>
              <w:jc w:val="left"/>
              <w:rPr>
                <w:rFonts w:ascii="Arial" w:eastAsia="ＭＳ Ｐゴシック" w:hAnsi="Arial" w:cs="Arial"/>
              </w:rPr>
            </w:pPr>
          </w:p>
          <w:p w14:paraId="459E4585" w14:textId="4A07F2AE" w:rsidR="00300162" w:rsidRPr="0062005C" w:rsidRDefault="00A442A4" w:rsidP="009B5C71">
            <w:pPr>
              <w:jc w:val="center"/>
              <w:rPr>
                <w:rFonts w:ascii="Arial" w:eastAsia="ＭＳ Ｐゴシック" w:hAnsi="Arial" w:cs="Arial"/>
              </w:rPr>
            </w:pPr>
            <w:r w:rsidRPr="0062005C">
              <w:rPr>
                <w:rFonts w:ascii="Arial" w:eastAsia="ＭＳ Ｐゴシック" w:hAnsi="Arial" w:cs="Arial"/>
              </w:rPr>
              <w:t xml:space="preserve">From (Year       /Month    /Day   </w:t>
            </w:r>
            <w:proofErr w:type="gramStart"/>
            <w:r w:rsidRPr="0062005C">
              <w:rPr>
                <w:rFonts w:ascii="Arial" w:eastAsia="ＭＳ Ｐゴシック" w:hAnsi="Arial" w:cs="Arial"/>
              </w:rPr>
              <w:t xml:space="preserve">  )</w:t>
            </w:r>
            <w:proofErr w:type="gramEnd"/>
            <w:r w:rsidRPr="0062005C">
              <w:rPr>
                <w:rFonts w:ascii="Arial" w:eastAsia="ＭＳ Ｐゴシック" w:hAnsi="Arial" w:cs="Arial"/>
              </w:rPr>
              <w:t xml:space="preserve"> to (Year      /Month    /Day    )</w:t>
            </w:r>
          </w:p>
          <w:p w14:paraId="359BDBB3" w14:textId="26AFE984" w:rsidR="006D78D0" w:rsidRPr="0062005C" w:rsidRDefault="006D78D0" w:rsidP="009B5C71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</w:tbl>
    <w:p w14:paraId="0751EDBB" w14:textId="77777777" w:rsidR="00DC4CE6" w:rsidRPr="0062005C" w:rsidRDefault="00DC4CE6" w:rsidP="00DC4CE6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pledge to adhere to the following items when using the database:</w:t>
      </w:r>
    </w:p>
    <w:p w14:paraId="6D19C452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The data will be used solely for academic purposes, such as the creation of research papers.</w:t>
      </w:r>
    </w:p>
    <w:p w14:paraId="108D7022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Any published or publicly presented papers will clearly state that the Bloomberg database was used under a contract with Hitotsubashi University.</w:t>
      </w:r>
    </w:p>
    <w:p w14:paraId="1D138306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The obtained data will only be used while enrolled in the graduate program at Hitotsubashi University.</w:t>
      </w:r>
    </w:p>
    <w:p w14:paraId="10963947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The obtained data will only be used on the designated Bloomberg terminals.</w:t>
      </w:r>
    </w:p>
    <w:p w14:paraId="6E1FFFD4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When entering or leaving the room with the designated terminals (hereinafter referred to as "the room"), I will always inform the person in charge and will not leave the room unattended.</w:t>
      </w:r>
    </w:p>
    <w:p w14:paraId="5CA65A34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will strictly refrain from eating or drinking in the room and will not touch any other equipment installed there.</w:t>
      </w:r>
    </w:p>
    <w:p w14:paraId="74DF7632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will not allow any third party, other than the approved user, to enter the room.</w:t>
      </w:r>
    </w:p>
    <w:p w14:paraId="3BC65F4A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will not engage in any actions that could lead to data leakage, such as using the data on non-designated terminals or sharing it with third parties.</w:t>
      </w:r>
    </w:p>
    <w:p w14:paraId="44426EED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will not download large amounts of data that could interfere with other users.</w:t>
      </w:r>
    </w:p>
    <w:p w14:paraId="43A65A28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When publishing papers, I will fully consider copyright and other intellectual property rights and will not engage in any actions that violate Bloomberg's terms of service.</w:t>
      </w:r>
    </w:p>
    <w:p w14:paraId="5FDD8520" w14:textId="77777777" w:rsidR="00DC4CE6" w:rsidRPr="0062005C" w:rsidRDefault="00DC4CE6" w:rsidP="00DC4CE6">
      <w:pPr>
        <w:pStyle w:val="a4"/>
        <w:numPr>
          <w:ilvl w:val="0"/>
          <w:numId w:val="3"/>
        </w:numPr>
        <w:ind w:leftChars="0"/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will review and comply with all terms of service and other regulations set by Bloomberg.</w:t>
      </w:r>
    </w:p>
    <w:p w14:paraId="2B639866" w14:textId="089990E8" w:rsidR="006D78D0" w:rsidRPr="0062005C" w:rsidRDefault="00DC4CE6" w:rsidP="00464948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I agree to be subject to disciplinary action by Hitotsubashi University if I violate these usage regulations.</w:t>
      </w:r>
    </w:p>
    <w:p w14:paraId="1FC72CEC" w14:textId="2BBCE492" w:rsidR="006D78D0" w:rsidRPr="0062005C" w:rsidRDefault="006D78D0" w:rsidP="004009C8">
      <w:pPr>
        <w:jc w:val="center"/>
        <w:rPr>
          <w:rFonts w:ascii="Arial" w:eastAsia="ＭＳ Ｐゴシック" w:hAnsi="Arial" w:cs="Arial"/>
          <w:i/>
          <w:iCs/>
        </w:rPr>
      </w:pPr>
      <w:r w:rsidRPr="0062005C">
        <w:rPr>
          <w:rFonts w:ascii="Arial" w:eastAsia="ＭＳ Ｐゴシック" w:hAnsi="Arial" w:cs="Arial"/>
          <w:i/>
          <w:iCs/>
        </w:rPr>
        <w:t>（</w:t>
      </w:r>
      <w:r w:rsidR="00A442A4" w:rsidRPr="0062005C">
        <w:rPr>
          <w:rFonts w:ascii="Arial" w:eastAsia="ＭＳ Ｐゴシック" w:hAnsi="Arial" w:cs="Arial"/>
          <w:i/>
          <w:iCs/>
        </w:rPr>
        <w:t>Continued on the back: Please print on both sides.</w:t>
      </w:r>
      <w:r w:rsidRPr="0062005C">
        <w:rPr>
          <w:rFonts w:ascii="Arial" w:eastAsia="ＭＳ Ｐゴシック" w:hAnsi="Arial" w:cs="Arial"/>
          <w:i/>
          <w:iCs/>
        </w:rPr>
        <w:t>）</w:t>
      </w:r>
    </w:p>
    <w:p w14:paraId="4F25F91E" w14:textId="59EC6C23" w:rsidR="005C732B" w:rsidRPr="005C732B" w:rsidRDefault="005C732B" w:rsidP="004009C8">
      <w:pPr>
        <w:widowControl/>
        <w:jc w:val="left"/>
        <w:rPr>
          <w:rFonts w:ascii="ＭＳ Ｐゴシック" w:eastAsia="ＭＳ Ｐゴシック" w:hAnsi="ＭＳ Ｐゴシック"/>
        </w:rPr>
      </w:pPr>
    </w:p>
    <w:p w14:paraId="6CC4D2F8" w14:textId="6430B478" w:rsidR="00464948" w:rsidRPr="0062005C" w:rsidRDefault="00A442A4" w:rsidP="00464948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Date</w:t>
      </w:r>
      <w:r w:rsidR="00464948" w:rsidRPr="0062005C">
        <w:rPr>
          <w:rFonts w:ascii="Arial" w:eastAsia="ＭＳ Ｐゴシック" w:hAnsi="Arial" w:cs="Arial"/>
        </w:rPr>
        <w:t>：</w:t>
      </w:r>
    </w:p>
    <w:p w14:paraId="68082B4B" w14:textId="2EBFB5BD" w:rsidR="00D229BA" w:rsidRPr="0062005C" w:rsidRDefault="00D229BA" w:rsidP="00464948">
      <w:pPr>
        <w:jc w:val="left"/>
        <w:rPr>
          <w:rFonts w:ascii="Arial" w:eastAsia="ＭＳ Ｐゴシック" w:hAnsi="Arial" w:cs="Arial"/>
        </w:rPr>
      </w:pPr>
    </w:p>
    <w:p w14:paraId="0BABE4D0" w14:textId="77777777" w:rsidR="006816BC" w:rsidRPr="0062005C" w:rsidRDefault="006816BC" w:rsidP="00464948">
      <w:pPr>
        <w:jc w:val="left"/>
        <w:rPr>
          <w:rFonts w:ascii="Arial" w:eastAsia="ＭＳ Ｐゴシック" w:hAnsi="Arial" w:cs="Arial"/>
        </w:rPr>
      </w:pPr>
    </w:p>
    <w:p w14:paraId="04E6004E" w14:textId="7D8827D3" w:rsidR="00464948" w:rsidRPr="0062005C" w:rsidRDefault="00A442A4" w:rsidP="00464948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Signature</w:t>
      </w:r>
      <w:r w:rsidR="00464948" w:rsidRPr="0062005C">
        <w:rPr>
          <w:rFonts w:ascii="Arial" w:eastAsia="ＭＳ Ｐゴシック" w:hAnsi="Arial" w:cs="Arial"/>
        </w:rPr>
        <w:t>：</w:t>
      </w:r>
    </w:p>
    <w:p w14:paraId="7FD879A5" w14:textId="77777777" w:rsidR="006816BC" w:rsidRPr="0062005C" w:rsidRDefault="006816BC" w:rsidP="00464948">
      <w:pPr>
        <w:jc w:val="left"/>
        <w:rPr>
          <w:rFonts w:ascii="Arial" w:eastAsia="ＭＳ Ｐゴシック" w:hAnsi="Arial" w:cs="Arial"/>
        </w:rPr>
      </w:pPr>
    </w:p>
    <w:p w14:paraId="13DBC7CD" w14:textId="718CCBB3" w:rsidR="00464948" w:rsidRPr="0062005C" w:rsidRDefault="00464948" w:rsidP="00464948">
      <w:pPr>
        <w:jc w:val="left"/>
        <w:rPr>
          <w:rFonts w:ascii="Arial" w:eastAsia="ＭＳ Ｐゴシック" w:hAnsi="Arial" w:cs="Arial"/>
        </w:rPr>
      </w:pPr>
    </w:p>
    <w:p w14:paraId="3A6FE87E" w14:textId="67E80CE0" w:rsidR="00A442A4" w:rsidRPr="0062005C" w:rsidRDefault="00A442A4" w:rsidP="00464948">
      <w:pPr>
        <w:jc w:val="left"/>
        <w:rPr>
          <w:rFonts w:ascii="Arial" w:eastAsia="ＭＳ Ｐゴシック" w:hAnsi="Arial" w:cs="Arial"/>
          <w:b/>
          <w:bCs/>
          <w:sz w:val="24"/>
        </w:rPr>
      </w:pPr>
      <w:r w:rsidRPr="0062005C">
        <w:rPr>
          <w:rFonts w:ascii="Arial" w:eastAsia="ＭＳ Ｐゴシック" w:hAnsi="Arial" w:cs="Arial"/>
          <w:b/>
          <w:bCs/>
          <w:sz w:val="24"/>
        </w:rPr>
        <w:t>Section for Academic Advisor</w:t>
      </w:r>
    </w:p>
    <w:p w14:paraId="55F7A06D" w14:textId="15C602F3" w:rsidR="00464948" w:rsidRPr="0062005C" w:rsidRDefault="00A442A4" w:rsidP="00464948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 xml:space="preserve">I approve the above </w:t>
      </w:r>
      <w:proofErr w:type="gramStart"/>
      <w:r w:rsidRPr="0062005C">
        <w:rPr>
          <w:rFonts w:ascii="Arial" w:eastAsia="ＭＳ Ｐゴシック" w:hAnsi="Arial" w:cs="Arial"/>
        </w:rPr>
        <w:t>student’s</w:t>
      </w:r>
      <w:proofErr w:type="gramEnd"/>
      <w:r w:rsidRPr="0062005C">
        <w:rPr>
          <w:rFonts w:ascii="Arial" w:eastAsia="ＭＳ Ｐゴシック" w:hAnsi="Arial" w:cs="Arial"/>
        </w:rPr>
        <w:t xml:space="preserve"> use of the Bloomberg database and will provide guidance to ensure compliance with Bloomberg's contractual terms.</w:t>
      </w:r>
    </w:p>
    <w:p w14:paraId="0F48F5DF" w14:textId="77777777" w:rsidR="00A442A4" w:rsidRPr="0062005C" w:rsidRDefault="00A442A4" w:rsidP="00464948">
      <w:pPr>
        <w:jc w:val="left"/>
        <w:rPr>
          <w:rFonts w:ascii="Arial" w:eastAsia="ＭＳ Ｐゴシック" w:hAnsi="Arial" w:cs="Arial"/>
        </w:rPr>
      </w:pPr>
    </w:p>
    <w:p w14:paraId="7B66D11D" w14:textId="77777777" w:rsidR="00A442A4" w:rsidRPr="0062005C" w:rsidRDefault="00A442A4" w:rsidP="00464948">
      <w:pPr>
        <w:jc w:val="left"/>
        <w:rPr>
          <w:rFonts w:ascii="Arial" w:eastAsia="ＭＳ Ｐゴシック" w:hAnsi="Arial" w:cs="Arial"/>
        </w:rPr>
      </w:pPr>
    </w:p>
    <w:p w14:paraId="1E9A2C68" w14:textId="2B2B4B75" w:rsidR="00464948" w:rsidRPr="0062005C" w:rsidRDefault="00A442A4" w:rsidP="00464948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Date</w:t>
      </w:r>
      <w:r w:rsidR="00464948" w:rsidRPr="0062005C">
        <w:rPr>
          <w:rFonts w:ascii="Arial" w:eastAsia="ＭＳ Ｐゴシック" w:hAnsi="Arial" w:cs="Arial"/>
        </w:rPr>
        <w:t>：</w:t>
      </w:r>
    </w:p>
    <w:p w14:paraId="28C18B0F" w14:textId="77777777" w:rsidR="006816BC" w:rsidRPr="0062005C" w:rsidRDefault="006816BC" w:rsidP="00464948">
      <w:pPr>
        <w:jc w:val="left"/>
        <w:rPr>
          <w:rFonts w:ascii="Arial" w:eastAsia="ＭＳ Ｐゴシック" w:hAnsi="Arial" w:cs="Arial"/>
        </w:rPr>
      </w:pPr>
    </w:p>
    <w:p w14:paraId="52465172" w14:textId="77777777" w:rsidR="00D229BA" w:rsidRPr="0062005C" w:rsidRDefault="00D229BA" w:rsidP="00464948">
      <w:pPr>
        <w:jc w:val="left"/>
        <w:rPr>
          <w:rFonts w:ascii="Arial" w:eastAsia="ＭＳ Ｐゴシック" w:hAnsi="Arial" w:cs="Arial"/>
        </w:rPr>
      </w:pPr>
    </w:p>
    <w:p w14:paraId="7A60CBCE" w14:textId="2D54AE5D" w:rsidR="00ED206A" w:rsidRPr="0062005C" w:rsidRDefault="00A442A4" w:rsidP="00464948">
      <w:pPr>
        <w:jc w:val="left"/>
        <w:rPr>
          <w:rFonts w:ascii="Arial" w:eastAsia="ＭＳ Ｐゴシック" w:hAnsi="Arial" w:cs="Arial"/>
        </w:rPr>
      </w:pPr>
      <w:r w:rsidRPr="0062005C">
        <w:rPr>
          <w:rFonts w:ascii="Arial" w:eastAsia="ＭＳ Ｐゴシック" w:hAnsi="Arial" w:cs="Arial"/>
        </w:rPr>
        <w:t>Affiliation / Title / Signature</w:t>
      </w:r>
      <w:r w:rsidR="00464948" w:rsidRPr="0062005C">
        <w:rPr>
          <w:rFonts w:ascii="Arial" w:eastAsia="ＭＳ Ｐゴシック" w:hAnsi="Arial" w:cs="Arial"/>
        </w:rPr>
        <w:t>：</w:t>
      </w:r>
    </w:p>
    <w:p w14:paraId="12502E4B" w14:textId="5D5DBB34" w:rsidR="00ED206A" w:rsidRPr="0062005C" w:rsidRDefault="00ED206A">
      <w:pPr>
        <w:widowControl/>
        <w:jc w:val="left"/>
        <w:rPr>
          <w:rFonts w:ascii="Arial" w:eastAsia="ＭＳ Ｐゴシック" w:hAnsi="Arial" w:cs="Arial"/>
        </w:rPr>
      </w:pPr>
    </w:p>
    <w:p w14:paraId="4A2AC2D1" w14:textId="32ABB26A" w:rsidR="00464948" w:rsidRPr="00464948" w:rsidRDefault="00464948" w:rsidP="00464948">
      <w:pPr>
        <w:jc w:val="left"/>
        <w:rPr>
          <w:rFonts w:ascii="ＭＳ Ｐゴシック" w:eastAsia="ＭＳ Ｐゴシック" w:hAnsi="ＭＳ Ｐゴシック"/>
        </w:rPr>
      </w:pPr>
    </w:p>
    <w:sectPr w:rsidR="00464948" w:rsidRPr="00464948" w:rsidSect="004932C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F59B" w14:textId="77777777" w:rsidR="00E14EC8" w:rsidRDefault="00E14EC8" w:rsidP="007A265C">
      <w:r>
        <w:separator/>
      </w:r>
    </w:p>
  </w:endnote>
  <w:endnote w:type="continuationSeparator" w:id="0">
    <w:p w14:paraId="71327E8B" w14:textId="77777777" w:rsidR="00E14EC8" w:rsidRDefault="00E14EC8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A48B" w14:textId="77777777" w:rsidR="00E14EC8" w:rsidRDefault="00E14EC8" w:rsidP="007A265C">
      <w:r>
        <w:separator/>
      </w:r>
    </w:p>
  </w:footnote>
  <w:footnote w:type="continuationSeparator" w:id="0">
    <w:p w14:paraId="7CC96E98" w14:textId="77777777" w:rsidR="00E14EC8" w:rsidRDefault="00E14EC8" w:rsidP="007A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7541"/>
    <w:multiLevelType w:val="hybridMultilevel"/>
    <w:tmpl w:val="2A3247A4"/>
    <w:lvl w:ilvl="0" w:tplc="A0F43C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D300BF"/>
    <w:multiLevelType w:val="hybridMultilevel"/>
    <w:tmpl w:val="817A9B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C15770"/>
    <w:multiLevelType w:val="hybridMultilevel"/>
    <w:tmpl w:val="2A3247A4"/>
    <w:lvl w:ilvl="0" w:tplc="A0F43C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0657147">
    <w:abstractNumId w:val="0"/>
  </w:num>
  <w:num w:numId="2" w16cid:durableId="1383745279">
    <w:abstractNumId w:val="2"/>
  </w:num>
  <w:num w:numId="3" w16cid:durableId="52764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B"/>
    <w:rsid w:val="0005638C"/>
    <w:rsid w:val="0009302D"/>
    <w:rsid w:val="000F6EBD"/>
    <w:rsid w:val="001A76D1"/>
    <w:rsid w:val="001C387B"/>
    <w:rsid w:val="002367AB"/>
    <w:rsid w:val="00267641"/>
    <w:rsid w:val="00294899"/>
    <w:rsid w:val="002E50CF"/>
    <w:rsid w:val="00300162"/>
    <w:rsid w:val="003456BF"/>
    <w:rsid w:val="00363F36"/>
    <w:rsid w:val="00374591"/>
    <w:rsid w:val="0039135B"/>
    <w:rsid w:val="004009C8"/>
    <w:rsid w:val="00464948"/>
    <w:rsid w:val="0048345D"/>
    <w:rsid w:val="004932CA"/>
    <w:rsid w:val="00494C5D"/>
    <w:rsid w:val="00557586"/>
    <w:rsid w:val="00575601"/>
    <w:rsid w:val="005C732B"/>
    <w:rsid w:val="0062005C"/>
    <w:rsid w:val="006464E0"/>
    <w:rsid w:val="006816BC"/>
    <w:rsid w:val="006C4FFE"/>
    <w:rsid w:val="006D78D0"/>
    <w:rsid w:val="006F3858"/>
    <w:rsid w:val="007A265C"/>
    <w:rsid w:val="007B40EE"/>
    <w:rsid w:val="007F6CCF"/>
    <w:rsid w:val="008B2708"/>
    <w:rsid w:val="008C0544"/>
    <w:rsid w:val="00926F99"/>
    <w:rsid w:val="009B4589"/>
    <w:rsid w:val="009B52DE"/>
    <w:rsid w:val="009B5C71"/>
    <w:rsid w:val="009C64CE"/>
    <w:rsid w:val="009E1D27"/>
    <w:rsid w:val="00A442A4"/>
    <w:rsid w:val="00A52CD6"/>
    <w:rsid w:val="00B23892"/>
    <w:rsid w:val="00BA0B4F"/>
    <w:rsid w:val="00BC416D"/>
    <w:rsid w:val="00BF5D41"/>
    <w:rsid w:val="00C4435F"/>
    <w:rsid w:val="00C5701D"/>
    <w:rsid w:val="00CB4603"/>
    <w:rsid w:val="00D111BC"/>
    <w:rsid w:val="00D229BA"/>
    <w:rsid w:val="00D25A1D"/>
    <w:rsid w:val="00D326EE"/>
    <w:rsid w:val="00D9154B"/>
    <w:rsid w:val="00DC4CE6"/>
    <w:rsid w:val="00E14EC8"/>
    <w:rsid w:val="00E5291C"/>
    <w:rsid w:val="00E54034"/>
    <w:rsid w:val="00E607AF"/>
    <w:rsid w:val="00ED206A"/>
    <w:rsid w:val="00E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37E1E"/>
  <w15:chartTrackingRefBased/>
  <w15:docId w15:val="{95048E56-2680-C643-AD38-4B90D94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D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65C"/>
  </w:style>
  <w:style w:type="paragraph" w:styleId="a7">
    <w:name w:val="footer"/>
    <w:basedOn w:val="a"/>
    <w:link w:val="a8"/>
    <w:uiPriority w:val="99"/>
    <w:unhideWhenUsed/>
    <w:rsid w:val="007A2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7D90F-CFC2-4FD6-9976-63472CBC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西出勝正</dc:creator>
  <cp:keywords/>
  <dc:description/>
  <cp:lastModifiedBy>Yohei Yamamoto</cp:lastModifiedBy>
  <cp:revision>4</cp:revision>
  <cp:lastPrinted>2024-12-04T05:22:00Z</cp:lastPrinted>
  <dcterms:created xsi:type="dcterms:W3CDTF">2024-12-04T04:34:00Z</dcterms:created>
  <dcterms:modified xsi:type="dcterms:W3CDTF">2024-12-04T05:31:00Z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34fb16d0a7e450ab94f3f3fe31defcc2a6407da5d9c613bb9155e92175ca184c</vt:lpwstr>
  </property>
</Properties>
</file>